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17EB3" w14:textId="77777777" w:rsidR="00F57482" w:rsidRDefault="00F57482" w:rsidP="00D41851">
      <w:pPr>
        <w:pStyle w:val="a3"/>
      </w:pPr>
    </w:p>
    <w:p w14:paraId="6FA671E4" w14:textId="77777777" w:rsidR="00F57482" w:rsidRDefault="00F57482" w:rsidP="00D41851">
      <w:pPr>
        <w:pStyle w:val="a3"/>
      </w:pPr>
    </w:p>
    <w:p w14:paraId="5F6C2200" w14:textId="77777777" w:rsidR="00F57482" w:rsidRDefault="00F57482" w:rsidP="00D41851">
      <w:pPr>
        <w:pStyle w:val="a3"/>
      </w:pPr>
    </w:p>
    <w:p w14:paraId="526142AD" w14:textId="77777777" w:rsidR="00F57482" w:rsidRDefault="00F57482" w:rsidP="00D41851">
      <w:pPr>
        <w:pStyle w:val="a3"/>
      </w:pPr>
    </w:p>
    <w:p w14:paraId="1AA2B122" w14:textId="77777777" w:rsidR="009F2CF9" w:rsidRDefault="009F2CF9" w:rsidP="00A12460">
      <w:pPr>
        <w:pStyle w:val="a3"/>
      </w:pPr>
      <w:r w:rsidRPr="00B962C2">
        <w:t>ФИНАНСОВО-ЭКОНОМИЧЕСКОЕ ОБОСНОВАНИЕ</w:t>
      </w:r>
    </w:p>
    <w:p w14:paraId="724AE208" w14:textId="442F5437" w:rsidR="009E0107" w:rsidRPr="00A12460" w:rsidRDefault="009F2CF9" w:rsidP="00A12460">
      <w:pPr>
        <w:pStyle w:val="a3"/>
        <w:rPr>
          <w:szCs w:val="28"/>
        </w:rPr>
      </w:pPr>
      <w:r>
        <w:rPr>
          <w:b w:val="0"/>
          <w:szCs w:val="28"/>
          <w:lang w:eastAsia="en-US"/>
        </w:rPr>
        <w:br/>
      </w:r>
      <w:r w:rsidR="00D41851" w:rsidRPr="00D41851">
        <w:t xml:space="preserve">к проекту </w:t>
      </w:r>
      <w:bookmarkStart w:id="0" w:name="_Hlk233973614"/>
      <w:r w:rsidR="00264599">
        <w:t>постановления Правительства Российской Федерации</w:t>
      </w:r>
      <w:r w:rsidR="003B30B1" w:rsidRPr="00510CF7">
        <w:t xml:space="preserve"> </w:t>
      </w:r>
      <w:bookmarkStart w:id="1" w:name="_Hlk226980522"/>
      <w:r w:rsidR="00264599">
        <w:br/>
      </w:r>
      <w:r w:rsidR="003B30B1">
        <w:t>«</w:t>
      </w:r>
      <w:r w:rsidR="00264599" w:rsidRPr="00264599">
        <w:t xml:space="preserve">О проведении на территории Российской Федерации эксперимента по апробации схемы применения системы мониторинга движения лекарственных препаратов для медицинского применения в части отпуска лекарственных препаратов для медицинского применения по рецептам </w:t>
      </w:r>
      <w:r w:rsidR="00264599">
        <w:br/>
      </w:r>
      <w:r w:rsidR="00264599" w:rsidRPr="00264599">
        <w:t>на лекарственные препараты, сформированным в форме электронного документа</w:t>
      </w:r>
      <w:r w:rsidR="00B57D95" w:rsidRPr="00B57D95">
        <w:t>»</w:t>
      </w:r>
      <w:bookmarkEnd w:id="0"/>
      <w:bookmarkEnd w:id="1"/>
    </w:p>
    <w:p w14:paraId="6DE0B6EB" w14:textId="77777777" w:rsidR="00810971" w:rsidRDefault="00810971" w:rsidP="00045AD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</w:p>
    <w:p w14:paraId="43EDE049" w14:textId="376B159C" w:rsidR="00704BC2" w:rsidRPr="00045AD8" w:rsidRDefault="00A95A0E" w:rsidP="00045AD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 w:rsidRPr="00045AD8">
        <w:rPr>
          <w:sz w:val="28"/>
        </w:rPr>
        <w:t xml:space="preserve">Реализация </w:t>
      </w:r>
      <w:r w:rsidR="00264599" w:rsidRPr="00264599">
        <w:rPr>
          <w:sz w:val="28"/>
        </w:rPr>
        <w:t xml:space="preserve">постановления Правительства Российской Федерации </w:t>
      </w:r>
      <w:r w:rsidR="00264599">
        <w:rPr>
          <w:sz w:val="28"/>
        </w:rPr>
        <w:br/>
      </w:r>
      <w:r w:rsidR="00264599" w:rsidRPr="00264599">
        <w:rPr>
          <w:sz w:val="28"/>
        </w:rPr>
        <w:t xml:space="preserve">«О проведении на территории Российской Федерации эксперимента по апробации схемы применения системы мониторинга движения лекарственных препаратов </w:t>
      </w:r>
      <w:r w:rsidR="00264599">
        <w:rPr>
          <w:sz w:val="28"/>
        </w:rPr>
        <w:br/>
      </w:r>
      <w:r w:rsidR="00264599" w:rsidRPr="00264599">
        <w:rPr>
          <w:sz w:val="28"/>
        </w:rPr>
        <w:t>для медицинского применения в части отпу</w:t>
      </w:r>
      <w:bookmarkStart w:id="2" w:name="_GoBack"/>
      <w:bookmarkEnd w:id="2"/>
      <w:r w:rsidR="00264599" w:rsidRPr="00264599">
        <w:rPr>
          <w:sz w:val="28"/>
        </w:rPr>
        <w:t xml:space="preserve">ска лекарственных препаратов </w:t>
      </w:r>
      <w:r w:rsidR="00264599">
        <w:rPr>
          <w:sz w:val="28"/>
        </w:rPr>
        <w:br/>
      </w:r>
      <w:r w:rsidR="00264599" w:rsidRPr="00264599">
        <w:rPr>
          <w:sz w:val="28"/>
        </w:rPr>
        <w:t>для медицинского применения по рецептам на лекарственные препараты, сформированным в форме электронного документа»</w:t>
      </w:r>
      <w:r w:rsidR="00E9059D">
        <w:rPr>
          <w:sz w:val="28"/>
        </w:rPr>
        <w:t xml:space="preserve"> </w:t>
      </w:r>
      <w:r w:rsidR="005406E2" w:rsidRPr="00045AD8">
        <w:rPr>
          <w:sz w:val="28"/>
        </w:rPr>
        <w:t>не потребует дополнительных расходов из федерального бюджета, бюдже</w:t>
      </w:r>
      <w:r w:rsidR="009F2CF9" w:rsidRPr="00045AD8">
        <w:rPr>
          <w:sz w:val="28"/>
        </w:rPr>
        <w:t>тов</w:t>
      </w:r>
      <w:r w:rsidR="005406E2" w:rsidRPr="00045AD8">
        <w:rPr>
          <w:sz w:val="28"/>
        </w:rPr>
        <w:t xml:space="preserve"> субъектов Российской Федерации, местных бюджетов и бюджетов государственных внебюджетных фондов.</w:t>
      </w:r>
    </w:p>
    <w:p w14:paraId="016095F8" w14:textId="0F68126E" w:rsidR="00D40C2D" w:rsidRDefault="00D40C2D" w:rsidP="00045AD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</w:p>
    <w:p w14:paraId="2697C235" w14:textId="77777777" w:rsidR="003B30B1" w:rsidRPr="00045AD8" w:rsidRDefault="003B30B1" w:rsidP="00045AD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</w:p>
    <w:sectPr w:rsidR="003B30B1" w:rsidRPr="00045AD8" w:rsidSect="00AF4D48">
      <w:headerReference w:type="even" r:id="rId6"/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EC528" w14:textId="77777777" w:rsidR="00972DBB" w:rsidRDefault="00972DBB">
      <w:r>
        <w:separator/>
      </w:r>
    </w:p>
  </w:endnote>
  <w:endnote w:type="continuationSeparator" w:id="0">
    <w:p w14:paraId="00B4E031" w14:textId="77777777" w:rsidR="00972DBB" w:rsidRDefault="0097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49596" w14:textId="77777777" w:rsidR="00972DBB" w:rsidRDefault="00972DBB">
      <w:r>
        <w:separator/>
      </w:r>
    </w:p>
  </w:footnote>
  <w:footnote w:type="continuationSeparator" w:id="0">
    <w:p w14:paraId="223953E5" w14:textId="77777777" w:rsidR="00972DBB" w:rsidRDefault="00972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95025" w14:textId="77777777" w:rsidR="003E1F12" w:rsidRDefault="00ED62EF" w:rsidP="00166A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E1F12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3848FCF" w14:textId="77777777" w:rsidR="003E1F12" w:rsidRDefault="003E1F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41792" w14:textId="77777777" w:rsidR="003E1F12" w:rsidRDefault="00ED62EF" w:rsidP="00166A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E1F1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26FCE">
      <w:rPr>
        <w:rStyle w:val="a6"/>
        <w:noProof/>
      </w:rPr>
      <w:t>3</w:t>
    </w:r>
    <w:r>
      <w:rPr>
        <w:rStyle w:val="a6"/>
      </w:rPr>
      <w:fldChar w:fldCharType="end"/>
    </w:r>
  </w:p>
  <w:p w14:paraId="6B8917AD" w14:textId="77777777" w:rsidR="003E1F12" w:rsidRDefault="003E1F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5C5"/>
    <w:rsid w:val="00011AC9"/>
    <w:rsid w:val="000167FE"/>
    <w:rsid w:val="0002000D"/>
    <w:rsid w:val="000248AD"/>
    <w:rsid w:val="00026559"/>
    <w:rsid w:val="00027540"/>
    <w:rsid w:val="00031552"/>
    <w:rsid w:val="00035112"/>
    <w:rsid w:val="00041B0A"/>
    <w:rsid w:val="00045AD8"/>
    <w:rsid w:val="000540B6"/>
    <w:rsid w:val="000617E5"/>
    <w:rsid w:val="00072A78"/>
    <w:rsid w:val="00073D67"/>
    <w:rsid w:val="00075BE9"/>
    <w:rsid w:val="000761D8"/>
    <w:rsid w:val="00082C42"/>
    <w:rsid w:val="00095038"/>
    <w:rsid w:val="000B28C0"/>
    <w:rsid w:val="000F1E8F"/>
    <w:rsid w:val="001122CF"/>
    <w:rsid w:val="001354EA"/>
    <w:rsid w:val="00166A50"/>
    <w:rsid w:val="001858BA"/>
    <w:rsid w:val="0018662E"/>
    <w:rsid w:val="001A0DE6"/>
    <w:rsid w:val="001B15FD"/>
    <w:rsid w:val="001B4290"/>
    <w:rsid w:val="001B4B5C"/>
    <w:rsid w:val="001B6D72"/>
    <w:rsid w:val="001C2211"/>
    <w:rsid w:val="001D0DC7"/>
    <w:rsid w:val="001E0D91"/>
    <w:rsid w:val="001E2E3A"/>
    <w:rsid w:val="002276B4"/>
    <w:rsid w:val="002350A3"/>
    <w:rsid w:val="002542E6"/>
    <w:rsid w:val="00264599"/>
    <w:rsid w:val="00265E19"/>
    <w:rsid w:val="00286C2A"/>
    <w:rsid w:val="00286E0C"/>
    <w:rsid w:val="002967FA"/>
    <w:rsid w:val="002B75D8"/>
    <w:rsid w:val="002C1EEB"/>
    <w:rsid w:val="002C3AE1"/>
    <w:rsid w:val="002D599B"/>
    <w:rsid w:val="00330BA7"/>
    <w:rsid w:val="00347F4A"/>
    <w:rsid w:val="00361754"/>
    <w:rsid w:val="003676CE"/>
    <w:rsid w:val="0039070E"/>
    <w:rsid w:val="00391BAF"/>
    <w:rsid w:val="003922BD"/>
    <w:rsid w:val="003B20B6"/>
    <w:rsid w:val="003B30B1"/>
    <w:rsid w:val="003B4763"/>
    <w:rsid w:val="003E0055"/>
    <w:rsid w:val="003E1F12"/>
    <w:rsid w:val="003F6892"/>
    <w:rsid w:val="004117C4"/>
    <w:rsid w:val="00433624"/>
    <w:rsid w:val="004760F1"/>
    <w:rsid w:val="004A40DE"/>
    <w:rsid w:val="004A6BB5"/>
    <w:rsid w:val="004C483F"/>
    <w:rsid w:val="00513C5F"/>
    <w:rsid w:val="0051794A"/>
    <w:rsid w:val="005406E2"/>
    <w:rsid w:val="00547922"/>
    <w:rsid w:val="00583244"/>
    <w:rsid w:val="00587E76"/>
    <w:rsid w:val="00590ABA"/>
    <w:rsid w:val="005A794E"/>
    <w:rsid w:val="005D47F5"/>
    <w:rsid w:val="005E605E"/>
    <w:rsid w:val="00601FEE"/>
    <w:rsid w:val="00602F16"/>
    <w:rsid w:val="00610A64"/>
    <w:rsid w:val="006324AD"/>
    <w:rsid w:val="00662DE8"/>
    <w:rsid w:val="006A3E66"/>
    <w:rsid w:val="006C6DEA"/>
    <w:rsid w:val="006D4CE5"/>
    <w:rsid w:val="006F688B"/>
    <w:rsid w:val="007023FD"/>
    <w:rsid w:val="0070327D"/>
    <w:rsid w:val="00704BC2"/>
    <w:rsid w:val="00755298"/>
    <w:rsid w:val="007907FB"/>
    <w:rsid w:val="00810971"/>
    <w:rsid w:val="0081502E"/>
    <w:rsid w:val="00820CD5"/>
    <w:rsid w:val="00832C51"/>
    <w:rsid w:val="00855386"/>
    <w:rsid w:val="00861159"/>
    <w:rsid w:val="00886A17"/>
    <w:rsid w:val="00895B06"/>
    <w:rsid w:val="008E2B37"/>
    <w:rsid w:val="008E7C26"/>
    <w:rsid w:val="008F2A29"/>
    <w:rsid w:val="008F333E"/>
    <w:rsid w:val="008F6ACB"/>
    <w:rsid w:val="00910FED"/>
    <w:rsid w:val="00920574"/>
    <w:rsid w:val="00920CAE"/>
    <w:rsid w:val="009551D9"/>
    <w:rsid w:val="009631F6"/>
    <w:rsid w:val="00963729"/>
    <w:rsid w:val="00972DBB"/>
    <w:rsid w:val="00975FE9"/>
    <w:rsid w:val="00997FA1"/>
    <w:rsid w:val="009A03BC"/>
    <w:rsid w:val="009A3359"/>
    <w:rsid w:val="009D1C33"/>
    <w:rsid w:val="009D61A3"/>
    <w:rsid w:val="009E0107"/>
    <w:rsid w:val="009E36E8"/>
    <w:rsid w:val="009F2CF9"/>
    <w:rsid w:val="009F45C5"/>
    <w:rsid w:val="00A12460"/>
    <w:rsid w:val="00A24C58"/>
    <w:rsid w:val="00A35DAD"/>
    <w:rsid w:val="00A76AFC"/>
    <w:rsid w:val="00A92EEC"/>
    <w:rsid w:val="00A95A0E"/>
    <w:rsid w:val="00AD2B87"/>
    <w:rsid w:val="00AE1099"/>
    <w:rsid w:val="00AF485C"/>
    <w:rsid w:val="00AF4D48"/>
    <w:rsid w:val="00B103AE"/>
    <w:rsid w:val="00B219A6"/>
    <w:rsid w:val="00B26FCE"/>
    <w:rsid w:val="00B36CBB"/>
    <w:rsid w:val="00B431D7"/>
    <w:rsid w:val="00B44B29"/>
    <w:rsid w:val="00B57D95"/>
    <w:rsid w:val="00B60C31"/>
    <w:rsid w:val="00B61CB8"/>
    <w:rsid w:val="00B62EB2"/>
    <w:rsid w:val="00B63D85"/>
    <w:rsid w:val="00B72FEF"/>
    <w:rsid w:val="00B85BF6"/>
    <w:rsid w:val="00B962C2"/>
    <w:rsid w:val="00BA4D31"/>
    <w:rsid w:val="00BB23B6"/>
    <w:rsid w:val="00BB4B8D"/>
    <w:rsid w:val="00BC3F59"/>
    <w:rsid w:val="00BC7535"/>
    <w:rsid w:val="00BC7F7B"/>
    <w:rsid w:val="00BE3379"/>
    <w:rsid w:val="00C10FE2"/>
    <w:rsid w:val="00C27373"/>
    <w:rsid w:val="00C40C08"/>
    <w:rsid w:val="00C67D95"/>
    <w:rsid w:val="00C75DBA"/>
    <w:rsid w:val="00C85B19"/>
    <w:rsid w:val="00C90CCA"/>
    <w:rsid w:val="00C925C0"/>
    <w:rsid w:val="00CA399C"/>
    <w:rsid w:val="00CA66BE"/>
    <w:rsid w:val="00CC2760"/>
    <w:rsid w:val="00CC4DED"/>
    <w:rsid w:val="00CE45F3"/>
    <w:rsid w:val="00CE7BC8"/>
    <w:rsid w:val="00CF0D65"/>
    <w:rsid w:val="00D235BB"/>
    <w:rsid w:val="00D334CE"/>
    <w:rsid w:val="00D40C2D"/>
    <w:rsid w:val="00D41851"/>
    <w:rsid w:val="00D56D08"/>
    <w:rsid w:val="00D61742"/>
    <w:rsid w:val="00D65085"/>
    <w:rsid w:val="00D70678"/>
    <w:rsid w:val="00D93368"/>
    <w:rsid w:val="00D95D2D"/>
    <w:rsid w:val="00DA76E1"/>
    <w:rsid w:val="00DB3B18"/>
    <w:rsid w:val="00DC77B1"/>
    <w:rsid w:val="00DD0EFA"/>
    <w:rsid w:val="00DE419B"/>
    <w:rsid w:val="00E26392"/>
    <w:rsid w:val="00E366A1"/>
    <w:rsid w:val="00E377E4"/>
    <w:rsid w:val="00E4283E"/>
    <w:rsid w:val="00E604C4"/>
    <w:rsid w:val="00E65229"/>
    <w:rsid w:val="00E81C62"/>
    <w:rsid w:val="00E9059D"/>
    <w:rsid w:val="00EC2641"/>
    <w:rsid w:val="00EC311A"/>
    <w:rsid w:val="00EC5D12"/>
    <w:rsid w:val="00ED478D"/>
    <w:rsid w:val="00ED62EF"/>
    <w:rsid w:val="00F1236D"/>
    <w:rsid w:val="00F57482"/>
    <w:rsid w:val="00F643EF"/>
    <w:rsid w:val="00F850EB"/>
    <w:rsid w:val="00FB0B06"/>
    <w:rsid w:val="00FB5B5A"/>
    <w:rsid w:val="00FC7118"/>
    <w:rsid w:val="00FD3336"/>
    <w:rsid w:val="00FD4B14"/>
    <w:rsid w:val="00FF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4DB707"/>
  <w15:docId w15:val="{A7BBCAAE-A798-4ACE-83AD-95693FAB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F45C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45C5"/>
    <w:pPr>
      <w:jc w:val="center"/>
    </w:pPr>
    <w:rPr>
      <w:b/>
      <w:bCs/>
      <w:sz w:val="28"/>
    </w:rPr>
  </w:style>
  <w:style w:type="character" w:customStyle="1" w:styleId="a4">
    <w:name w:val="Заголовок Знак"/>
    <w:link w:val="a3"/>
    <w:rsid w:val="009F45C5"/>
    <w:rPr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610A6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header"/>
    <w:basedOn w:val="a"/>
    <w:rsid w:val="00B219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19A6"/>
  </w:style>
  <w:style w:type="paragraph" w:styleId="a7">
    <w:name w:val="Balloon Text"/>
    <w:basedOn w:val="a"/>
    <w:semiHidden/>
    <w:rsid w:val="001C2211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B72F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B72F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 принимаемых решений</vt:lpstr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 принимаемых решений</dc:title>
  <dc:creator>admcto</dc:creator>
  <cp:lastModifiedBy>Аношкин Яков Константинович</cp:lastModifiedBy>
  <cp:revision>17</cp:revision>
  <cp:lastPrinted>2019-07-25T13:01:00Z</cp:lastPrinted>
  <dcterms:created xsi:type="dcterms:W3CDTF">2024-08-16T09:27:00Z</dcterms:created>
  <dcterms:modified xsi:type="dcterms:W3CDTF">2026-07-03T09:23:00Z</dcterms:modified>
</cp:coreProperties>
</file>